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0E322" w14:textId="77777777" w:rsidR="00070397" w:rsidRPr="00070397" w:rsidRDefault="00070397" w:rsidP="0007039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70397">
        <w:rPr>
          <w:rFonts w:ascii="Times New Roman" w:hAnsi="Times New Roman" w:cs="Times New Roman"/>
          <w:b/>
          <w:bCs/>
          <w:sz w:val="28"/>
          <w:szCs w:val="28"/>
        </w:rPr>
        <w:t>Сценарий митинга «22 июня — День памяти и скорби» у Вечного огня</w:t>
      </w:r>
    </w:p>
    <w:p w14:paraId="730AD744" w14:textId="582843EB" w:rsidR="00070397" w:rsidRPr="00070397" w:rsidRDefault="00070397" w:rsidP="0007039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70397">
        <w:rPr>
          <w:rFonts w:ascii="Times New Roman" w:hAnsi="Times New Roman" w:cs="Times New Roman"/>
          <w:b/>
          <w:bCs/>
          <w:sz w:val="24"/>
          <w:szCs w:val="24"/>
        </w:rPr>
        <w:t>Место проведения: Мемориал с Вечным огнем.</w:t>
      </w:r>
    </w:p>
    <w:p w14:paraId="1CE943D9" w14:textId="77777777" w:rsidR="00070397" w:rsidRPr="00070397" w:rsidRDefault="00070397" w:rsidP="0007039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70397">
        <w:rPr>
          <w:rFonts w:ascii="Times New Roman" w:hAnsi="Times New Roman" w:cs="Times New Roman"/>
          <w:b/>
          <w:bCs/>
          <w:sz w:val="24"/>
          <w:szCs w:val="24"/>
        </w:rPr>
        <w:t>Участники: Ведущие, учащиеся школ, представители администрации, ветераны, жители города.</w:t>
      </w:r>
    </w:p>
    <w:p w14:paraId="17C60EA0" w14:textId="77777777" w:rsidR="00070397" w:rsidRPr="00070397" w:rsidRDefault="00070397" w:rsidP="00070397">
      <w:pPr>
        <w:pStyle w:val="a3"/>
        <w:rPr>
          <w:rFonts w:ascii="Times New Roman" w:hAnsi="Times New Roman" w:cs="Times New Roman"/>
          <w:sz w:val="24"/>
          <w:szCs w:val="24"/>
        </w:rPr>
      </w:pPr>
      <w:r w:rsidRPr="00070397">
        <w:rPr>
          <w:rFonts w:ascii="Times New Roman" w:hAnsi="Times New Roman" w:cs="Times New Roman"/>
          <w:sz w:val="24"/>
          <w:szCs w:val="24"/>
        </w:rPr>
        <w:t>I. Торжественное открытие (Звучат куранты или колокольный звон)</w:t>
      </w:r>
    </w:p>
    <w:p w14:paraId="242BDC08" w14:textId="77777777" w:rsidR="00070397" w:rsidRPr="00070397" w:rsidRDefault="00070397" w:rsidP="00070397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1A4D275" w14:textId="77777777" w:rsidR="00070397" w:rsidRPr="00070397" w:rsidRDefault="00070397" w:rsidP="00070397">
      <w:pPr>
        <w:pStyle w:val="a3"/>
        <w:rPr>
          <w:rFonts w:ascii="Times New Roman" w:hAnsi="Times New Roman" w:cs="Times New Roman"/>
          <w:sz w:val="24"/>
          <w:szCs w:val="24"/>
        </w:rPr>
      </w:pPr>
      <w:r w:rsidRPr="00070397">
        <w:rPr>
          <w:rFonts w:ascii="Times New Roman" w:hAnsi="Times New Roman" w:cs="Times New Roman"/>
          <w:sz w:val="24"/>
          <w:szCs w:val="24"/>
        </w:rPr>
        <w:t xml:space="preserve">Ведущий 1: </w:t>
      </w:r>
    </w:p>
    <w:p w14:paraId="6B2AAB24" w14:textId="77777777" w:rsidR="00070397" w:rsidRPr="00070397" w:rsidRDefault="00070397" w:rsidP="00070397">
      <w:pPr>
        <w:pStyle w:val="a3"/>
        <w:rPr>
          <w:rFonts w:ascii="Times New Roman" w:hAnsi="Times New Roman" w:cs="Times New Roman"/>
          <w:sz w:val="24"/>
          <w:szCs w:val="24"/>
        </w:rPr>
      </w:pPr>
      <w:r w:rsidRPr="00070397">
        <w:rPr>
          <w:rFonts w:ascii="Times New Roman" w:hAnsi="Times New Roman" w:cs="Times New Roman"/>
          <w:sz w:val="24"/>
          <w:szCs w:val="24"/>
        </w:rPr>
        <w:t>Ранним утром 22 июня 1941 года началась самая страшная и кровопролитная война в истории нашей Родины. Фашистская Германия вероломно напала на Советский Союз. Этот день навсегда разделил историю страны на «до» и «после».</w:t>
      </w:r>
    </w:p>
    <w:p w14:paraId="5EF47FB5" w14:textId="77777777" w:rsidR="00070397" w:rsidRPr="00070397" w:rsidRDefault="00070397" w:rsidP="00070397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4D437DD" w14:textId="77777777" w:rsidR="00070397" w:rsidRPr="00070397" w:rsidRDefault="00070397" w:rsidP="00070397">
      <w:pPr>
        <w:pStyle w:val="a3"/>
        <w:rPr>
          <w:rFonts w:ascii="Times New Roman" w:hAnsi="Times New Roman" w:cs="Times New Roman"/>
          <w:sz w:val="24"/>
          <w:szCs w:val="24"/>
        </w:rPr>
      </w:pPr>
      <w:r w:rsidRPr="00070397">
        <w:rPr>
          <w:rFonts w:ascii="Times New Roman" w:hAnsi="Times New Roman" w:cs="Times New Roman"/>
          <w:sz w:val="24"/>
          <w:szCs w:val="24"/>
        </w:rPr>
        <w:t xml:space="preserve">Ведущий 2: </w:t>
      </w:r>
    </w:p>
    <w:p w14:paraId="3C7015D1" w14:textId="425BD5DC" w:rsidR="00070397" w:rsidRPr="00070397" w:rsidRDefault="00070397" w:rsidP="00070397">
      <w:pPr>
        <w:pStyle w:val="a3"/>
        <w:rPr>
          <w:rFonts w:ascii="Times New Roman" w:hAnsi="Times New Roman" w:cs="Times New Roman"/>
          <w:sz w:val="24"/>
          <w:szCs w:val="24"/>
        </w:rPr>
      </w:pPr>
      <w:r w:rsidRPr="00070397">
        <w:rPr>
          <w:rFonts w:ascii="Times New Roman" w:hAnsi="Times New Roman" w:cs="Times New Roman"/>
          <w:sz w:val="24"/>
          <w:szCs w:val="24"/>
        </w:rPr>
        <w:t xml:space="preserve">Указом Президента России этот день </w:t>
      </w:r>
      <w:r w:rsidRPr="00070397">
        <w:rPr>
          <w:rFonts w:ascii="Times New Roman" w:hAnsi="Times New Roman" w:cs="Times New Roman"/>
          <w:sz w:val="24"/>
          <w:szCs w:val="24"/>
        </w:rPr>
        <w:t xml:space="preserve">объявлен </w:t>
      </w:r>
      <w:r>
        <w:rPr>
          <w:rFonts w:ascii="Times New Roman" w:hAnsi="Times New Roman" w:cs="Times New Roman"/>
          <w:sz w:val="24"/>
          <w:szCs w:val="24"/>
        </w:rPr>
        <w:t>днём</w:t>
      </w:r>
      <w:r w:rsidRPr="00070397">
        <w:rPr>
          <w:rFonts w:ascii="Times New Roman" w:hAnsi="Times New Roman" w:cs="Times New Roman"/>
          <w:sz w:val="24"/>
          <w:szCs w:val="24"/>
        </w:rPr>
        <w:t xml:space="preserve"> памяти и скорби. Мы собрались здесь, у священного для каждого из нас места — Вечного огня, чтобы почтить память миллионов погибших, замученных в концлагерях, умерших от голода и лишений.</w:t>
      </w:r>
    </w:p>
    <w:p w14:paraId="3301C86C" w14:textId="77777777" w:rsidR="00070397" w:rsidRPr="00070397" w:rsidRDefault="00070397" w:rsidP="00070397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6729460" w14:textId="77777777" w:rsidR="00070397" w:rsidRPr="00070397" w:rsidRDefault="00070397" w:rsidP="00070397">
      <w:pPr>
        <w:pStyle w:val="a3"/>
        <w:rPr>
          <w:rFonts w:ascii="Times New Roman" w:hAnsi="Times New Roman" w:cs="Times New Roman"/>
          <w:sz w:val="24"/>
          <w:szCs w:val="24"/>
        </w:rPr>
      </w:pPr>
      <w:r w:rsidRPr="00070397">
        <w:rPr>
          <w:rFonts w:ascii="Times New Roman" w:hAnsi="Times New Roman" w:cs="Times New Roman"/>
          <w:sz w:val="24"/>
          <w:szCs w:val="24"/>
        </w:rPr>
        <w:t>(Звучит Гимн Российской Федерации)</w:t>
      </w:r>
    </w:p>
    <w:p w14:paraId="54B3091B" w14:textId="77777777" w:rsidR="00070397" w:rsidRPr="00070397" w:rsidRDefault="00070397" w:rsidP="00070397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3712FAA" w14:textId="77777777" w:rsidR="00070397" w:rsidRPr="00070397" w:rsidRDefault="00070397" w:rsidP="00070397">
      <w:pPr>
        <w:pStyle w:val="a3"/>
        <w:rPr>
          <w:rFonts w:ascii="Times New Roman" w:hAnsi="Times New Roman" w:cs="Times New Roman"/>
          <w:sz w:val="24"/>
          <w:szCs w:val="24"/>
        </w:rPr>
      </w:pPr>
      <w:r w:rsidRPr="00070397">
        <w:rPr>
          <w:rFonts w:ascii="Times New Roman" w:hAnsi="Times New Roman" w:cs="Times New Roman"/>
          <w:sz w:val="24"/>
          <w:szCs w:val="24"/>
        </w:rPr>
        <w:t>II. Историческая хроника</w:t>
      </w:r>
    </w:p>
    <w:p w14:paraId="583E8B50" w14:textId="77777777" w:rsidR="00070397" w:rsidRPr="00070397" w:rsidRDefault="00070397" w:rsidP="00070397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2734DF5" w14:textId="77777777" w:rsidR="00070397" w:rsidRPr="00070397" w:rsidRDefault="00070397" w:rsidP="00070397">
      <w:pPr>
        <w:pStyle w:val="a3"/>
        <w:rPr>
          <w:rFonts w:ascii="Times New Roman" w:hAnsi="Times New Roman" w:cs="Times New Roman"/>
          <w:sz w:val="24"/>
          <w:szCs w:val="24"/>
        </w:rPr>
      </w:pPr>
      <w:r w:rsidRPr="00070397">
        <w:rPr>
          <w:rFonts w:ascii="Times New Roman" w:hAnsi="Times New Roman" w:cs="Times New Roman"/>
          <w:sz w:val="24"/>
          <w:szCs w:val="24"/>
        </w:rPr>
        <w:t xml:space="preserve">Ведущий 1: </w:t>
      </w:r>
    </w:p>
    <w:p w14:paraId="4C829E4C" w14:textId="77777777" w:rsidR="00070397" w:rsidRPr="00070397" w:rsidRDefault="00070397" w:rsidP="00070397">
      <w:pPr>
        <w:pStyle w:val="a3"/>
        <w:rPr>
          <w:rFonts w:ascii="Times New Roman" w:hAnsi="Times New Roman" w:cs="Times New Roman"/>
          <w:sz w:val="24"/>
          <w:szCs w:val="24"/>
        </w:rPr>
      </w:pPr>
      <w:r w:rsidRPr="00070397">
        <w:rPr>
          <w:rFonts w:ascii="Times New Roman" w:hAnsi="Times New Roman" w:cs="Times New Roman"/>
          <w:sz w:val="24"/>
          <w:szCs w:val="24"/>
        </w:rPr>
        <w:t>Голос Левитана звучит как набат сквозь десятилетия:</w:t>
      </w:r>
    </w:p>
    <w:p w14:paraId="49FFB1D6" w14:textId="77777777" w:rsidR="00070397" w:rsidRPr="00070397" w:rsidRDefault="00070397" w:rsidP="00070397">
      <w:pPr>
        <w:pStyle w:val="a3"/>
        <w:rPr>
          <w:rFonts w:ascii="Times New Roman" w:hAnsi="Times New Roman" w:cs="Times New Roman"/>
          <w:sz w:val="24"/>
          <w:szCs w:val="24"/>
        </w:rPr>
      </w:pPr>
      <w:r w:rsidRPr="00070397">
        <w:rPr>
          <w:rFonts w:ascii="Times New Roman" w:hAnsi="Times New Roman" w:cs="Times New Roman"/>
          <w:sz w:val="24"/>
          <w:szCs w:val="24"/>
        </w:rPr>
        <w:t>«Сегодня, в 4 часа утра, без предъявления каких-либо претензий к Советскому Союзу... германские войска напали на нашу страну...»</w:t>
      </w:r>
    </w:p>
    <w:p w14:paraId="71562B9E" w14:textId="77777777" w:rsidR="00070397" w:rsidRPr="00070397" w:rsidRDefault="00070397" w:rsidP="00070397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1D4342D" w14:textId="77777777" w:rsidR="00070397" w:rsidRPr="00070397" w:rsidRDefault="00070397" w:rsidP="00070397">
      <w:pPr>
        <w:pStyle w:val="a3"/>
        <w:rPr>
          <w:rFonts w:ascii="Times New Roman" w:hAnsi="Times New Roman" w:cs="Times New Roman"/>
          <w:sz w:val="24"/>
          <w:szCs w:val="24"/>
        </w:rPr>
      </w:pPr>
      <w:r w:rsidRPr="00070397">
        <w:rPr>
          <w:rFonts w:ascii="Times New Roman" w:hAnsi="Times New Roman" w:cs="Times New Roman"/>
          <w:sz w:val="24"/>
          <w:szCs w:val="24"/>
        </w:rPr>
        <w:t xml:space="preserve">Ведущий 2: </w:t>
      </w:r>
    </w:p>
    <w:p w14:paraId="14E26BDB" w14:textId="77777777" w:rsidR="00070397" w:rsidRPr="00070397" w:rsidRDefault="00070397" w:rsidP="00070397">
      <w:pPr>
        <w:pStyle w:val="a3"/>
        <w:rPr>
          <w:rFonts w:ascii="Times New Roman" w:hAnsi="Times New Roman" w:cs="Times New Roman"/>
          <w:sz w:val="24"/>
          <w:szCs w:val="24"/>
        </w:rPr>
      </w:pPr>
      <w:r w:rsidRPr="00070397">
        <w:rPr>
          <w:rFonts w:ascii="Times New Roman" w:hAnsi="Times New Roman" w:cs="Times New Roman"/>
          <w:sz w:val="24"/>
          <w:szCs w:val="24"/>
        </w:rPr>
        <w:t>Война длилась 1418 дней и ночей. Каждый метр родной земли был полит кровью. Но наш народ выстоял. На защиту Отечества встали не только солдаты регулярной армии, но и партизаны, подпольщики, труженики тыла.</w:t>
      </w:r>
    </w:p>
    <w:p w14:paraId="4D506B4D" w14:textId="77777777" w:rsidR="00070397" w:rsidRPr="00070397" w:rsidRDefault="00070397" w:rsidP="00070397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A23FEE3" w14:textId="77777777" w:rsidR="00070397" w:rsidRPr="00070397" w:rsidRDefault="00070397" w:rsidP="00070397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1F62FD9" w14:textId="77777777" w:rsidR="00070397" w:rsidRPr="00070397" w:rsidRDefault="00070397" w:rsidP="00070397">
      <w:pPr>
        <w:pStyle w:val="a3"/>
        <w:rPr>
          <w:rFonts w:ascii="Times New Roman" w:hAnsi="Times New Roman" w:cs="Times New Roman"/>
          <w:sz w:val="24"/>
          <w:szCs w:val="24"/>
        </w:rPr>
      </w:pPr>
      <w:r w:rsidRPr="00070397">
        <w:rPr>
          <w:rFonts w:ascii="Times New Roman" w:hAnsi="Times New Roman" w:cs="Times New Roman"/>
          <w:sz w:val="24"/>
          <w:szCs w:val="24"/>
        </w:rPr>
        <w:t>III. Чествование поколений</w:t>
      </w:r>
    </w:p>
    <w:p w14:paraId="5C964217" w14:textId="77777777" w:rsidR="00070397" w:rsidRPr="00070397" w:rsidRDefault="00070397" w:rsidP="00070397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B725749" w14:textId="77777777" w:rsidR="00070397" w:rsidRPr="00070397" w:rsidRDefault="00070397" w:rsidP="00070397">
      <w:pPr>
        <w:pStyle w:val="a3"/>
        <w:rPr>
          <w:rFonts w:ascii="Times New Roman" w:hAnsi="Times New Roman" w:cs="Times New Roman"/>
          <w:sz w:val="24"/>
          <w:szCs w:val="24"/>
        </w:rPr>
      </w:pPr>
      <w:r w:rsidRPr="00070397">
        <w:rPr>
          <w:rFonts w:ascii="Times New Roman" w:hAnsi="Times New Roman" w:cs="Times New Roman"/>
          <w:sz w:val="24"/>
          <w:szCs w:val="24"/>
        </w:rPr>
        <w:t xml:space="preserve">Ведущий 1: </w:t>
      </w:r>
    </w:p>
    <w:p w14:paraId="3C8B375A" w14:textId="77777777" w:rsidR="00070397" w:rsidRPr="00070397" w:rsidRDefault="00070397" w:rsidP="00070397">
      <w:pPr>
        <w:pStyle w:val="a3"/>
        <w:rPr>
          <w:rFonts w:ascii="Times New Roman" w:hAnsi="Times New Roman" w:cs="Times New Roman"/>
          <w:sz w:val="24"/>
          <w:szCs w:val="24"/>
        </w:rPr>
      </w:pPr>
      <w:r w:rsidRPr="00070397">
        <w:rPr>
          <w:rFonts w:ascii="Times New Roman" w:hAnsi="Times New Roman" w:cs="Times New Roman"/>
          <w:sz w:val="24"/>
          <w:szCs w:val="24"/>
        </w:rPr>
        <w:t>На войне взрослели дети. Юные герои уходили в партизанские отряды, работали на заводах, ухаживали за ранеными. Их подвиг бессмертен.</w:t>
      </w:r>
    </w:p>
    <w:p w14:paraId="43D75B80" w14:textId="77777777" w:rsidR="00070397" w:rsidRPr="00070397" w:rsidRDefault="00070397" w:rsidP="00070397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7DE153E" w14:textId="77777777" w:rsidR="00070397" w:rsidRPr="00070397" w:rsidRDefault="00070397" w:rsidP="00070397">
      <w:pPr>
        <w:pStyle w:val="a3"/>
        <w:rPr>
          <w:rFonts w:ascii="Times New Roman" w:hAnsi="Times New Roman" w:cs="Times New Roman"/>
          <w:sz w:val="24"/>
          <w:szCs w:val="24"/>
        </w:rPr>
      </w:pPr>
      <w:r w:rsidRPr="00070397">
        <w:rPr>
          <w:rFonts w:ascii="Times New Roman" w:hAnsi="Times New Roman" w:cs="Times New Roman"/>
          <w:sz w:val="24"/>
          <w:szCs w:val="24"/>
        </w:rPr>
        <w:t xml:space="preserve">Ведущий 2: </w:t>
      </w:r>
    </w:p>
    <w:p w14:paraId="5DE1B9E6" w14:textId="77777777" w:rsidR="00070397" w:rsidRPr="00070397" w:rsidRDefault="00070397" w:rsidP="00070397">
      <w:pPr>
        <w:pStyle w:val="a3"/>
        <w:rPr>
          <w:rFonts w:ascii="Times New Roman" w:hAnsi="Times New Roman" w:cs="Times New Roman"/>
          <w:sz w:val="24"/>
          <w:szCs w:val="24"/>
        </w:rPr>
      </w:pPr>
      <w:r w:rsidRPr="00070397">
        <w:rPr>
          <w:rFonts w:ascii="Times New Roman" w:hAnsi="Times New Roman" w:cs="Times New Roman"/>
          <w:sz w:val="24"/>
          <w:szCs w:val="24"/>
        </w:rPr>
        <w:t>Самая тяжелая ноша легла на плечи женщин-матерей. Они провожали сыновей на фронт и сами брали в руки оружие, становились сестрами милосердия, спасая жизни под пулями.</w:t>
      </w:r>
    </w:p>
    <w:p w14:paraId="37A5863F" w14:textId="77777777" w:rsidR="00070397" w:rsidRPr="00070397" w:rsidRDefault="00070397" w:rsidP="00070397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41BE29F" w14:textId="3AF09D06" w:rsidR="00070397" w:rsidRPr="00070397" w:rsidRDefault="00070397" w:rsidP="00070397">
      <w:pPr>
        <w:pStyle w:val="a3"/>
        <w:rPr>
          <w:rFonts w:ascii="Times New Roman" w:hAnsi="Times New Roman" w:cs="Times New Roman"/>
          <w:sz w:val="24"/>
          <w:szCs w:val="24"/>
        </w:rPr>
      </w:pPr>
      <w:r w:rsidRPr="00070397">
        <w:rPr>
          <w:rFonts w:ascii="Times New Roman" w:hAnsi="Times New Roman" w:cs="Times New Roman"/>
          <w:sz w:val="24"/>
          <w:szCs w:val="24"/>
        </w:rPr>
        <w:t>(Музыкальная пауза: исполнение песни «Священная война» или попурри военных песен)[</w:t>
      </w:r>
    </w:p>
    <w:p w14:paraId="1CD1CF65" w14:textId="77777777" w:rsidR="00070397" w:rsidRPr="00070397" w:rsidRDefault="00070397" w:rsidP="00070397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80E232B" w14:textId="77777777" w:rsidR="00070397" w:rsidRPr="00070397" w:rsidRDefault="00070397" w:rsidP="00070397">
      <w:pPr>
        <w:pStyle w:val="a3"/>
        <w:rPr>
          <w:rFonts w:ascii="Times New Roman" w:hAnsi="Times New Roman" w:cs="Times New Roman"/>
          <w:sz w:val="24"/>
          <w:szCs w:val="24"/>
        </w:rPr>
      </w:pPr>
      <w:r w:rsidRPr="00070397">
        <w:rPr>
          <w:rFonts w:ascii="Times New Roman" w:hAnsi="Times New Roman" w:cs="Times New Roman"/>
          <w:sz w:val="24"/>
          <w:szCs w:val="24"/>
        </w:rPr>
        <w:t>IV. Минута молчания</w:t>
      </w:r>
    </w:p>
    <w:p w14:paraId="1167FB6C" w14:textId="77777777" w:rsidR="00070397" w:rsidRPr="00070397" w:rsidRDefault="00070397" w:rsidP="00070397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D2506B2" w14:textId="77777777" w:rsidR="00070397" w:rsidRPr="00070397" w:rsidRDefault="00070397" w:rsidP="00070397">
      <w:pPr>
        <w:pStyle w:val="a3"/>
        <w:rPr>
          <w:rFonts w:ascii="Times New Roman" w:hAnsi="Times New Roman" w:cs="Times New Roman"/>
          <w:sz w:val="24"/>
          <w:szCs w:val="24"/>
        </w:rPr>
      </w:pPr>
      <w:r w:rsidRPr="00070397">
        <w:rPr>
          <w:rFonts w:ascii="Times New Roman" w:hAnsi="Times New Roman" w:cs="Times New Roman"/>
          <w:sz w:val="24"/>
          <w:szCs w:val="24"/>
        </w:rPr>
        <w:t xml:space="preserve">Ведущий 1: </w:t>
      </w:r>
    </w:p>
    <w:p w14:paraId="707EB7CC" w14:textId="77777777" w:rsidR="00070397" w:rsidRPr="00070397" w:rsidRDefault="00070397" w:rsidP="00070397">
      <w:pPr>
        <w:pStyle w:val="a3"/>
        <w:rPr>
          <w:rFonts w:ascii="Times New Roman" w:hAnsi="Times New Roman" w:cs="Times New Roman"/>
          <w:sz w:val="24"/>
          <w:szCs w:val="24"/>
        </w:rPr>
      </w:pPr>
      <w:r w:rsidRPr="00070397">
        <w:rPr>
          <w:rFonts w:ascii="Times New Roman" w:hAnsi="Times New Roman" w:cs="Times New Roman"/>
          <w:sz w:val="24"/>
          <w:szCs w:val="24"/>
        </w:rPr>
        <w:t>Путь к Великой Победе был долог и труден. Победа была завоевана ценой огромных жертв. В память о всех, кто отдал свои жизни за наше мирное небо...</w:t>
      </w:r>
    </w:p>
    <w:p w14:paraId="485E04D8" w14:textId="77777777" w:rsidR="00070397" w:rsidRPr="00070397" w:rsidRDefault="00070397" w:rsidP="00070397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9ECB67F" w14:textId="77777777" w:rsidR="00070397" w:rsidRPr="00070397" w:rsidRDefault="00070397" w:rsidP="00070397">
      <w:pPr>
        <w:pStyle w:val="a3"/>
        <w:rPr>
          <w:rFonts w:ascii="Times New Roman" w:hAnsi="Times New Roman" w:cs="Times New Roman"/>
          <w:sz w:val="24"/>
          <w:szCs w:val="24"/>
        </w:rPr>
      </w:pPr>
      <w:r w:rsidRPr="00070397">
        <w:rPr>
          <w:rFonts w:ascii="Times New Roman" w:hAnsi="Times New Roman" w:cs="Times New Roman"/>
          <w:sz w:val="24"/>
          <w:szCs w:val="24"/>
        </w:rPr>
        <w:t xml:space="preserve">Ведущий 2: </w:t>
      </w:r>
    </w:p>
    <w:p w14:paraId="692212C8" w14:textId="77777777" w:rsidR="00070397" w:rsidRPr="00070397" w:rsidRDefault="00070397" w:rsidP="00070397">
      <w:pPr>
        <w:pStyle w:val="a3"/>
        <w:rPr>
          <w:rFonts w:ascii="Times New Roman" w:hAnsi="Times New Roman" w:cs="Times New Roman"/>
          <w:sz w:val="24"/>
          <w:szCs w:val="24"/>
        </w:rPr>
      </w:pPr>
      <w:r w:rsidRPr="00070397">
        <w:rPr>
          <w:rFonts w:ascii="Times New Roman" w:hAnsi="Times New Roman" w:cs="Times New Roman"/>
          <w:sz w:val="24"/>
          <w:szCs w:val="24"/>
        </w:rPr>
        <w:lastRenderedPageBreak/>
        <w:t>Прошу всех встать. Склоним головы перед величием подвига советского солдата.</w:t>
      </w:r>
    </w:p>
    <w:p w14:paraId="5B376B08" w14:textId="77777777" w:rsidR="00070397" w:rsidRPr="00070397" w:rsidRDefault="00070397" w:rsidP="00070397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811ECB7" w14:textId="77777777" w:rsidR="00070397" w:rsidRPr="00070397" w:rsidRDefault="00070397" w:rsidP="00070397">
      <w:pPr>
        <w:pStyle w:val="a3"/>
        <w:rPr>
          <w:rFonts w:ascii="Times New Roman" w:hAnsi="Times New Roman" w:cs="Times New Roman"/>
          <w:sz w:val="24"/>
          <w:szCs w:val="24"/>
        </w:rPr>
      </w:pPr>
      <w:r w:rsidRPr="00070397">
        <w:rPr>
          <w:rFonts w:ascii="Times New Roman" w:hAnsi="Times New Roman" w:cs="Times New Roman"/>
          <w:sz w:val="24"/>
          <w:szCs w:val="24"/>
        </w:rPr>
        <w:t>(Звук Метронома. Минута молчания. Звучит песня «Журавли»)</w:t>
      </w:r>
    </w:p>
    <w:p w14:paraId="62B32E60" w14:textId="77777777" w:rsidR="00070397" w:rsidRPr="00070397" w:rsidRDefault="00070397" w:rsidP="00070397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F07097F" w14:textId="77777777" w:rsidR="00070397" w:rsidRPr="00070397" w:rsidRDefault="00070397" w:rsidP="00070397">
      <w:pPr>
        <w:pStyle w:val="a3"/>
        <w:rPr>
          <w:rFonts w:ascii="Times New Roman" w:hAnsi="Times New Roman" w:cs="Times New Roman"/>
          <w:sz w:val="24"/>
          <w:szCs w:val="24"/>
        </w:rPr>
      </w:pPr>
      <w:r w:rsidRPr="00070397">
        <w:rPr>
          <w:rFonts w:ascii="Times New Roman" w:hAnsi="Times New Roman" w:cs="Times New Roman"/>
          <w:sz w:val="24"/>
          <w:szCs w:val="24"/>
        </w:rPr>
        <w:t xml:space="preserve">Ведущий 1: </w:t>
      </w:r>
    </w:p>
    <w:p w14:paraId="1C0400D7" w14:textId="77777777" w:rsidR="00070397" w:rsidRPr="00070397" w:rsidRDefault="00070397" w:rsidP="00070397">
      <w:pPr>
        <w:pStyle w:val="a3"/>
        <w:rPr>
          <w:rFonts w:ascii="Times New Roman" w:hAnsi="Times New Roman" w:cs="Times New Roman"/>
          <w:sz w:val="24"/>
          <w:szCs w:val="24"/>
        </w:rPr>
      </w:pPr>
      <w:r w:rsidRPr="00070397">
        <w:rPr>
          <w:rFonts w:ascii="Times New Roman" w:hAnsi="Times New Roman" w:cs="Times New Roman"/>
          <w:sz w:val="24"/>
          <w:szCs w:val="24"/>
        </w:rPr>
        <w:t>Почтим память павших героев минутой молчания. Прошу садиться.</w:t>
      </w:r>
    </w:p>
    <w:p w14:paraId="60A0F851" w14:textId="77777777" w:rsidR="00070397" w:rsidRPr="00070397" w:rsidRDefault="00070397" w:rsidP="00070397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A632ED1" w14:textId="77777777" w:rsidR="00070397" w:rsidRPr="00070397" w:rsidRDefault="00070397" w:rsidP="00070397">
      <w:pPr>
        <w:pStyle w:val="a3"/>
        <w:rPr>
          <w:rFonts w:ascii="Times New Roman" w:hAnsi="Times New Roman" w:cs="Times New Roman"/>
          <w:sz w:val="24"/>
          <w:szCs w:val="24"/>
        </w:rPr>
      </w:pPr>
      <w:r w:rsidRPr="00070397">
        <w:rPr>
          <w:rFonts w:ascii="Times New Roman" w:hAnsi="Times New Roman" w:cs="Times New Roman"/>
          <w:sz w:val="24"/>
          <w:szCs w:val="24"/>
        </w:rPr>
        <w:t>V. Акция «Свеча памяти» / Возложение цветов</w:t>
      </w:r>
    </w:p>
    <w:p w14:paraId="6A07D746" w14:textId="77777777" w:rsidR="00070397" w:rsidRPr="00070397" w:rsidRDefault="00070397" w:rsidP="00070397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9DA7FFB" w14:textId="77777777" w:rsidR="00070397" w:rsidRPr="00070397" w:rsidRDefault="00070397" w:rsidP="00070397">
      <w:pPr>
        <w:pStyle w:val="a3"/>
        <w:rPr>
          <w:rFonts w:ascii="Times New Roman" w:hAnsi="Times New Roman" w:cs="Times New Roman"/>
          <w:sz w:val="24"/>
          <w:szCs w:val="24"/>
        </w:rPr>
      </w:pPr>
      <w:r w:rsidRPr="00070397">
        <w:rPr>
          <w:rFonts w:ascii="Times New Roman" w:hAnsi="Times New Roman" w:cs="Times New Roman"/>
          <w:sz w:val="24"/>
          <w:szCs w:val="24"/>
        </w:rPr>
        <w:t xml:space="preserve">Ведущий 2: </w:t>
      </w:r>
    </w:p>
    <w:p w14:paraId="5E6C9B12" w14:textId="77777777" w:rsidR="00070397" w:rsidRPr="00070397" w:rsidRDefault="00070397" w:rsidP="00070397">
      <w:pPr>
        <w:pStyle w:val="a3"/>
        <w:rPr>
          <w:rFonts w:ascii="Times New Roman" w:hAnsi="Times New Roman" w:cs="Times New Roman"/>
          <w:sz w:val="24"/>
          <w:szCs w:val="24"/>
        </w:rPr>
      </w:pPr>
      <w:r w:rsidRPr="00070397">
        <w:rPr>
          <w:rFonts w:ascii="Times New Roman" w:hAnsi="Times New Roman" w:cs="Times New Roman"/>
          <w:sz w:val="24"/>
          <w:szCs w:val="24"/>
        </w:rPr>
        <w:t>Мы живы, пока мы помним. Сегодня по всей стране зажигаются свечи памяти. Давайте и мы зажжем символические огни в знак того, что их жертва не была напрасной.</w:t>
      </w:r>
    </w:p>
    <w:p w14:paraId="0785E80B" w14:textId="77777777" w:rsidR="00070397" w:rsidRPr="00070397" w:rsidRDefault="00070397" w:rsidP="00070397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723B40E" w14:textId="77777777" w:rsidR="00070397" w:rsidRPr="00070397" w:rsidRDefault="00070397" w:rsidP="00070397">
      <w:pPr>
        <w:pStyle w:val="a3"/>
        <w:rPr>
          <w:rFonts w:ascii="Times New Roman" w:hAnsi="Times New Roman" w:cs="Times New Roman"/>
          <w:sz w:val="24"/>
          <w:szCs w:val="24"/>
        </w:rPr>
      </w:pPr>
      <w:r w:rsidRPr="00070397">
        <w:rPr>
          <w:rFonts w:ascii="Times New Roman" w:hAnsi="Times New Roman" w:cs="Times New Roman"/>
          <w:sz w:val="24"/>
          <w:szCs w:val="24"/>
        </w:rPr>
        <w:t>(Участники мероприятия возлагают цветы и гирлянды к подножию мемориала/Вечному огню. Можно организовать раздачу свечей участникам).</w:t>
      </w:r>
    </w:p>
    <w:p w14:paraId="6FBF508E" w14:textId="77777777" w:rsidR="00070397" w:rsidRPr="00070397" w:rsidRDefault="00070397" w:rsidP="00070397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9823EC4" w14:textId="77777777" w:rsidR="00070397" w:rsidRPr="00070397" w:rsidRDefault="00070397" w:rsidP="00070397">
      <w:pPr>
        <w:pStyle w:val="a3"/>
        <w:rPr>
          <w:rFonts w:ascii="Times New Roman" w:hAnsi="Times New Roman" w:cs="Times New Roman"/>
          <w:sz w:val="24"/>
          <w:szCs w:val="24"/>
        </w:rPr>
      </w:pPr>
      <w:r w:rsidRPr="00070397">
        <w:rPr>
          <w:rFonts w:ascii="Times New Roman" w:hAnsi="Times New Roman" w:cs="Times New Roman"/>
          <w:sz w:val="24"/>
          <w:szCs w:val="24"/>
        </w:rPr>
        <w:t xml:space="preserve">Ученик: </w:t>
      </w:r>
    </w:p>
    <w:p w14:paraId="34AE9D53" w14:textId="1CAAEEF9" w:rsidR="00070397" w:rsidRPr="00070397" w:rsidRDefault="00070397" w:rsidP="00070397">
      <w:pPr>
        <w:pStyle w:val="a3"/>
        <w:rPr>
          <w:rFonts w:ascii="Times New Roman" w:hAnsi="Times New Roman" w:cs="Times New Roman"/>
          <w:sz w:val="24"/>
          <w:szCs w:val="24"/>
        </w:rPr>
      </w:pPr>
      <w:r w:rsidRPr="00070397">
        <w:rPr>
          <w:rFonts w:ascii="Times New Roman" w:hAnsi="Times New Roman" w:cs="Times New Roman"/>
          <w:sz w:val="24"/>
          <w:szCs w:val="24"/>
        </w:rPr>
        <w:t>Миллионы людей погибли за то, чтобы на Земле был мир. Поэтому так больно слышать сообщения о войнах сегодня. Пусть всегда будет солнце!</w:t>
      </w:r>
    </w:p>
    <w:p w14:paraId="29D654DE" w14:textId="77777777" w:rsidR="00070397" w:rsidRPr="00070397" w:rsidRDefault="00070397" w:rsidP="00070397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E8288B7" w14:textId="77777777" w:rsidR="00070397" w:rsidRPr="00070397" w:rsidRDefault="00070397" w:rsidP="00070397">
      <w:pPr>
        <w:pStyle w:val="a3"/>
        <w:rPr>
          <w:rFonts w:ascii="Times New Roman" w:hAnsi="Times New Roman" w:cs="Times New Roman"/>
          <w:sz w:val="24"/>
          <w:szCs w:val="24"/>
        </w:rPr>
      </w:pPr>
      <w:r w:rsidRPr="00070397">
        <w:rPr>
          <w:rFonts w:ascii="Times New Roman" w:hAnsi="Times New Roman" w:cs="Times New Roman"/>
          <w:sz w:val="24"/>
          <w:szCs w:val="24"/>
        </w:rPr>
        <w:t>(Исполнение финальной песни, например, «Пусть всегда будет солнце» или «День Победы» тихо фоном).</w:t>
      </w:r>
    </w:p>
    <w:p w14:paraId="10C39393" w14:textId="77777777" w:rsidR="00070397" w:rsidRPr="00070397" w:rsidRDefault="00070397" w:rsidP="00070397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A011FA2" w14:textId="77777777" w:rsidR="00070397" w:rsidRPr="00070397" w:rsidRDefault="00070397" w:rsidP="00070397">
      <w:pPr>
        <w:pStyle w:val="a3"/>
        <w:rPr>
          <w:rFonts w:ascii="Times New Roman" w:hAnsi="Times New Roman" w:cs="Times New Roman"/>
          <w:sz w:val="24"/>
          <w:szCs w:val="24"/>
        </w:rPr>
      </w:pPr>
      <w:r w:rsidRPr="00070397">
        <w:rPr>
          <w:rFonts w:ascii="Times New Roman" w:hAnsi="Times New Roman" w:cs="Times New Roman"/>
          <w:sz w:val="24"/>
          <w:szCs w:val="24"/>
        </w:rPr>
        <w:t xml:space="preserve">Ведущий 1: </w:t>
      </w:r>
    </w:p>
    <w:p w14:paraId="58274A4A" w14:textId="77777777" w:rsidR="00070397" w:rsidRPr="00070397" w:rsidRDefault="00070397" w:rsidP="00070397">
      <w:pPr>
        <w:pStyle w:val="a3"/>
        <w:rPr>
          <w:rFonts w:ascii="Times New Roman" w:hAnsi="Times New Roman" w:cs="Times New Roman"/>
          <w:sz w:val="24"/>
          <w:szCs w:val="24"/>
        </w:rPr>
      </w:pPr>
      <w:r w:rsidRPr="00070397">
        <w:rPr>
          <w:rFonts w:ascii="Times New Roman" w:hAnsi="Times New Roman" w:cs="Times New Roman"/>
          <w:sz w:val="24"/>
          <w:szCs w:val="24"/>
        </w:rPr>
        <w:t>Митинг, посвященный Дню памяти и скорби, объявляется закрытым.</w:t>
      </w:r>
    </w:p>
    <w:p w14:paraId="7659DAD0" w14:textId="77777777" w:rsidR="00070397" w:rsidRPr="00070397" w:rsidRDefault="00070397" w:rsidP="00070397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02C46E9" w14:textId="77777777" w:rsidR="00070397" w:rsidRPr="00070397" w:rsidRDefault="00070397" w:rsidP="00070397">
      <w:pPr>
        <w:pStyle w:val="a3"/>
        <w:rPr>
          <w:rFonts w:ascii="Times New Roman" w:hAnsi="Times New Roman" w:cs="Times New Roman"/>
          <w:sz w:val="24"/>
          <w:szCs w:val="24"/>
        </w:rPr>
      </w:pPr>
      <w:r w:rsidRPr="00070397">
        <w:rPr>
          <w:rFonts w:ascii="Times New Roman" w:hAnsi="Times New Roman" w:cs="Times New Roman"/>
          <w:sz w:val="24"/>
          <w:szCs w:val="24"/>
        </w:rPr>
        <w:t xml:space="preserve">Ведущий 2: </w:t>
      </w:r>
    </w:p>
    <w:p w14:paraId="6DA94177" w14:textId="77777777" w:rsidR="00070397" w:rsidRPr="00070397" w:rsidRDefault="00070397" w:rsidP="00070397">
      <w:pPr>
        <w:pStyle w:val="a3"/>
        <w:rPr>
          <w:rFonts w:ascii="Times New Roman" w:hAnsi="Times New Roman" w:cs="Times New Roman"/>
          <w:sz w:val="24"/>
          <w:szCs w:val="24"/>
        </w:rPr>
      </w:pPr>
      <w:r w:rsidRPr="00070397">
        <w:rPr>
          <w:rFonts w:ascii="Times New Roman" w:hAnsi="Times New Roman" w:cs="Times New Roman"/>
          <w:sz w:val="24"/>
          <w:szCs w:val="24"/>
        </w:rPr>
        <w:t>Низкий поклон вам, ветераны. Вечная слава героям!</w:t>
      </w:r>
    </w:p>
    <w:p w14:paraId="114176EF" w14:textId="77777777" w:rsidR="00070397" w:rsidRPr="00070397" w:rsidRDefault="00070397" w:rsidP="00070397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77C5650" w14:textId="77777777" w:rsidR="00070397" w:rsidRPr="00070397" w:rsidRDefault="00070397" w:rsidP="00070397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013DE0B" w14:textId="37C8CFE1" w:rsidR="008C17C3" w:rsidRPr="00070397" w:rsidRDefault="008C17C3" w:rsidP="00070397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8C17C3" w:rsidRPr="000703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75B"/>
    <w:rsid w:val="00070397"/>
    <w:rsid w:val="0039575B"/>
    <w:rsid w:val="008C1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655A9"/>
  <w15:chartTrackingRefBased/>
  <w15:docId w15:val="{1167F770-E9CC-4A6A-B7EB-A046B99FF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039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417</Words>
  <Characters>2381</Characters>
  <Application>Microsoft Office Word</Application>
  <DocSecurity>0</DocSecurity>
  <Lines>19</Lines>
  <Paragraphs>5</Paragraphs>
  <ScaleCrop>false</ScaleCrop>
  <Company/>
  <LinksUpToDate>false</LinksUpToDate>
  <CharactersWithSpaces>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3</cp:revision>
  <dcterms:created xsi:type="dcterms:W3CDTF">2026-08-14T08:41:00Z</dcterms:created>
  <dcterms:modified xsi:type="dcterms:W3CDTF">2026-08-14T08:47:00Z</dcterms:modified>
</cp:coreProperties>
</file>